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56" w:rsidRPr="00913B0F" w:rsidRDefault="00AE30D1" w:rsidP="00913B0F">
      <w:pPr>
        <w:jc w:val="center"/>
        <w:rPr>
          <w:b/>
          <w:sz w:val="40"/>
          <w:szCs w:val="40"/>
        </w:rPr>
      </w:pPr>
      <w:r w:rsidRPr="00184A41">
        <w:rPr>
          <w:rFonts w:ascii="Calibri" w:eastAsia="MS Mincho" w:hAnsi="Calibri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7F7994E" wp14:editId="30C11476">
            <wp:simplePos x="0" y="0"/>
            <wp:positionH relativeFrom="column">
              <wp:posOffset>4908550</wp:posOffset>
            </wp:positionH>
            <wp:positionV relativeFrom="paragraph">
              <wp:posOffset>-800100</wp:posOffset>
            </wp:positionV>
            <wp:extent cx="1600200" cy="771525"/>
            <wp:effectExtent l="19050" t="0" r="0" b="0"/>
            <wp:wrapNone/>
            <wp:docPr id="2" name="Picture 0" descr="TA_logo_colW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A_logo_colW_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B0F" w:rsidRPr="00913B0F">
        <w:rPr>
          <w:b/>
          <w:sz w:val="40"/>
          <w:szCs w:val="40"/>
        </w:rPr>
        <w:t xml:space="preserve">What do you know about Tourette </w:t>
      </w:r>
      <w:proofErr w:type="gramStart"/>
      <w:r w:rsidR="00913B0F">
        <w:rPr>
          <w:b/>
          <w:sz w:val="40"/>
          <w:szCs w:val="40"/>
        </w:rPr>
        <w:t>S</w:t>
      </w:r>
      <w:r w:rsidR="00913B0F" w:rsidRPr="00913B0F">
        <w:rPr>
          <w:b/>
          <w:sz w:val="40"/>
          <w:szCs w:val="40"/>
        </w:rPr>
        <w:t>ynd</w:t>
      </w:r>
      <w:bookmarkStart w:id="0" w:name="_GoBack"/>
      <w:bookmarkEnd w:id="0"/>
      <w:r w:rsidR="00913B0F" w:rsidRPr="00913B0F">
        <w:rPr>
          <w:b/>
          <w:sz w:val="40"/>
          <w:szCs w:val="40"/>
        </w:rPr>
        <w:t>rome</w:t>
      </w:r>
      <w:proofErr w:type="gramEnd"/>
      <w:r w:rsidR="00913B0F" w:rsidRPr="00913B0F">
        <w:rPr>
          <w:b/>
          <w:sz w:val="40"/>
          <w:szCs w:val="40"/>
        </w:rPr>
        <w:t>?</w:t>
      </w:r>
      <w:r w:rsidRPr="00AE30D1">
        <w:rPr>
          <w:rFonts w:ascii="Calibri" w:eastAsia="MS Mincho" w:hAnsi="Calibri" w:cs="Times New Roman"/>
          <w:noProof/>
          <w:sz w:val="24"/>
          <w:szCs w:val="24"/>
          <w:lang w:eastAsia="en-GB"/>
        </w:rPr>
        <w:t xml:space="preserve"> </w:t>
      </w:r>
    </w:p>
    <w:p w:rsidR="00913B0F" w:rsidRDefault="00913B0F"/>
    <w:tbl>
      <w:tblPr>
        <w:tblStyle w:val="TableGrid"/>
        <w:tblW w:w="8858" w:type="dxa"/>
        <w:tblLook w:val="04A0" w:firstRow="1" w:lastRow="0" w:firstColumn="1" w:lastColumn="0" w:noHBand="0" w:noVBand="1"/>
      </w:tblPr>
      <w:tblGrid>
        <w:gridCol w:w="549"/>
        <w:gridCol w:w="6674"/>
        <w:gridCol w:w="833"/>
        <w:gridCol w:w="802"/>
      </w:tblGrid>
      <w:tr w:rsidR="007105B7" w:rsidTr="007105B7">
        <w:trPr>
          <w:trHeight w:val="934"/>
        </w:trPr>
        <w:tc>
          <w:tcPr>
            <w:tcW w:w="549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  <w:tc>
          <w:tcPr>
            <w:tcW w:w="6674" w:type="dxa"/>
          </w:tcPr>
          <w:p w:rsidR="00913B0F" w:rsidRPr="00913B0F" w:rsidRDefault="00913B0F" w:rsidP="009B23E5">
            <w:pPr>
              <w:jc w:val="center"/>
              <w:rPr>
                <w:sz w:val="28"/>
                <w:szCs w:val="28"/>
              </w:rPr>
            </w:pPr>
            <w:r w:rsidRPr="00913B0F">
              <w:rPr>
                <w:sz w:val="28"/>
                <w:szCs w:val="28"/>
              </w:rPr>
              <w:t>Statement</w:t>
            </w:r>
          </w:p>
        </w:tc>
        <w:tc>
          <w:tcPr>
            <w:tcW w:w="833" w:type="dxa"/>
          </w:tcPr>
          <w:p w:rsidR="00913B0F" w:rsidRPr="00913B0F" w:rsidRDefault="00913B0F" w:rsidP="009B23E5">
            <w:pPr>
              <w:jc w:val="center"/>
              <w:rPr>
                <w:sz w:val="28"/>
                <w:szCs w:val="28"/>
              </w:rPr>
            </w:pPr>
            <w:r w:rsidRPr="00913B0F">
              <w:rPr>
                <w:sz w:val="28"/>
                <w:szCs w:val="28"/>
              </w:rPr>
              <w:t>True</w:t>
            </w:r>
          </w:p>
        </w:tc>
        <w:tc>
          <w:tcPr>
            <w:tcW w:w="802" w:type="dxa"/>
          </w:tcPr>
          <w:p w:rsidR="00913B0F" w:rsidRPr="00913B0F" w:rsidRDefault="00913B0F" w:rsidP="009B23E5">
            <w:pPr>
              <w:jc w:val="center"/>
              <w:rPr>
                <w:sz w:val="28"/>
                <w:szCs w:val="28"/>
              </w:rPr>
            </w:pPr>
            <w:r w:rsidRPr="00913B0F">
              <w:rPr>
                <w:sz w:val="28"/>
                <w:szCs w:val="28"/>
              </w:rPr>
              <w:t>False</w:t>
            </w:r>
          </w:p>
        </w:tc>
      </w:tr>
      <w:tr w:rsidR="007105B7" w:rsidTr="007B7DC1">
        <w:trPr>
          <w:trHeight w:val="743"/>
        </w:trPr>
        <w:tc>
          <w:tcPr>
            <w:tcW w:w="549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  <w:r w:rsidRPr="00913B0F">
              <w:rPr>
                <w:sz w:val="28"/>
                <w:szCs w:val="28"/>
              </w:rPr>
              <w:t>1</w:t>
            </w:r>
          </w:p>
        </w:tc>
        <w:tc>
          <w:tcPr>
            <w:tcW w:w="6674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child shouldn’t have to apologise for a tic.</w:t>
            </w:r>
          </w:p>
        </w:tc>
        <w:tc>
          <w:tcPr>
            <w:tcW w:w="833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</w:tr>
      <w:tr w:rsidR="007105B7" w:rsidTr="007B7DC1">
        <w:trPr>
          <w:trHeight w:val="836"/>
        </w:trPr>
        <w:tc>
          <w:tcPr>
            <w:tcW w:w="549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  <w:r w:rsidRPr="00913B0F">
              <w:rPr>
                <w:sz w:val="28"/>
                <w:szCs w:val="28"/>
              </w:rPr>
              <w:t>2</w:t>
            </w:r>
          </w:p>
        </w:tc>
        <w:tc>
          <w:tcPr>
            <w:tcW w:w="6674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TS child is more likely to have TS and one other co-occurring condition.  </w:t>
            </w:r>
          </w:p>
        </w:tc>
        <w:tc>
          <w:tcPr>
            <w:tcW w:w="833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</w:tr>
      <w:tr w:rsidR="007105B7" w:rsidTr="007B7DC1">
        <w:trPr>
          <w:trHeight w:val="706"/>
        </w:trPr>
        <w:tc>
          <w:tcPr>
            <w:tcW w:w="549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  <w:r w:rsidRPr="00913B0F">
              <w:rPr>
                <w:sz w:val="28"/>
                <w:szCs w:val="28"/>
              </w:rPr>
              <w:t>3</w:t>
            </w:r>
          </w:p>
        </w:tc>
        <w:tc>
          <w:tcPr>
            <w:tcW w:w="6674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child can develop TS at any age.</w:t>
            </w:r>
          </w:p>
        </w:tc>
        <w:tc>
          <w:tcPr>
            <w:tcW w:w="833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</w:tr>
      <w:tr w:rsidR="007105B7" w:rsidTr="007B7DC1">
        <w:trPr>
          <w:trHeight w:val="686"/>
        </w:trPr>
        <w:tc>
          <w:tcPr>
            <w:tcW w:w="549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  <w:r w:rsidRPr="00913B0F">
              <w:rPr>
                <w:sz w:val="28"/>
                <w:szCs w:val="28"/>
              </w:rPr>
              <w:t>4</w:t>
            </w:r>
          </w:p>
        </w:tc>
        <w:tc>
          <w:tcPr>
            <w:tcW w:w="6674" w:type="dxa"/>
          </w:tcPr>
          <w:p w:rsidR="00913B0F" w:rsidRPr="00913B0F" w:rsidRDefault="007105B7" w:rsidP="009B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Tourette Syndrome</w:t>
            </w:r>
            <w:r w:rsidR="00A86885">
              <w:rPr>
                <w:sz w:val="28"/>
                <w:szCs w:val="28"/>
              </w:rPr>
              <w:t xml:space="preserve"> i</w:t>
            </w:r>
            <w:r w:rsidR="00913B0F">
              <w:rPr>
                <w:sz w:val="28"/>
                <w:szCs w:val="28"/>
              </w:rPr>
              <w:t xml:space="preserve">s a lifelong condition. </w:t>
            </w:r>
          </w:p>
        </w:tc>
        <w:tc>
          <w:tcPr>
            <w:tcW w:w="833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</w:tr>
      <w:tr w:rsidR="007105B7" w:rsidTr="007B7DC1">
        <w:trPr>
          <w:trHeight w:val="708"/>
        </w:trPr>
        <w:tc>
          <w:tcPr>
            <w:tcW w:w="549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  <w:r w:rsidRPr="00913B0F">
              <w:rPr>
                <w:sz w:val="28"/>
                <w:szCs w:val="28"/>
              </w:rPr>
              <w:t>5</w:t>
            </w:r>
          </w:p>
        </w:tc>
        <w:tc>
          <w:tcPr>
            <w:tcW w:w="6674" w:type="dxa"/>
          </w:tcPr>
          <w:p w:rsidR="00913B0F" w:rsidRPr="00913B0F" w:rsidRDefault="007105B7" w:rsidP="009B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Tourette Syndrome</w:t>
            </w:r>
            <w:r w:rsidR="00913B0F">
              <w:rPr>
                <w:sz w:val="28"/>
                <w:szCs w:val="28"/>
              </w:rPr>
              <w:t xml:space="preserve"> is a Mental Health condition.</w:t>
            </w:r>
          </w:p>
        </w:tc>
        <w:tc>
          <w:tcPr>
            <w:tcW w:w="833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</w:tr>
      <w:tr w:rsidR="007105B7" w:rsidTr="007B7DC1">
        <w:trPr>
          <w:trHeight w:val="688"/>
        </w:trPr>
        <w:tc>
          <w:tcPr>
            <w:tcW w:w="549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  <w:r w:rsidRPr="00913B0F">
              <w:rPr>
                <w:sz w:val="28"/>
                <w:szCs w:val="28"/>
              </w:rPr>
              <w:t>6</w:t>
            </w:r>
          </w:p>
        </w:tc>
        <w:tc>
          <w:tcPr>
            <w:tcW w:w="6674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Parents of a TS </w:t>
            </w:r>
            <w:r w:rsidR="00A86885">
              <w:rPr>
                <w:sz w:val="28"/>
                <w:szCs w:val="28"/>
              </w:rPr>
              <w:t xml:space="preserve">child </w:t>
            </w:r>
            <w:r>
              <w:rPr>
                <w:sz w:val="28"/>
                <w:szCs w:val="28"/>
              </w:rPr>
              <w:t xml:space="preserve">will be likely to have TS too. </w:t>
            </w:r>
          </w:p>
        </w:tc>
        <w:tc>
          <w:tcPr>
            <w:tcW w:w="833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</w:tr>
      <w:tr w:rsidR="007105B7" w:rsidTr="007B7DC1">
        <w:trPr>
          <w:trHeight w:val="712"/>
        </w:trPr>
        <w:tc>
          <w:tcPr>
            <w:tcW w:w="549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  <w:r w:rsidRPr="00913B0F">
              <w:rPr>
                <w:sz w:val="28"/>
                <w:szCs w:val="28"/>
              </w:rPr>
              <w:t>7</w:t>
            </w:r>
          </w:p>
        </w:tc>
        <w:tc>
          <w:tcPr>
            <w:tcW w:w="6674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It’s easy to get referred for a diagnosis of TS. </w:t>
            </w:r>
          </w:p>
        </w:tc>
        <w:tc>
          <w:tcPr>
            <w:tcW w:w="833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</w:tr>
      <w:tr w:rsidR="007105B7" w:rsidTr="007B7DC1">
        <w:trPr>
          <w:trHeight w:val="695"/>
        </w:trPr>
        <w:tc>
          <w:tcPr>
            <w:tcW w:w="549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  <w:r w:rsidRPr="00913B0F">
              <w:rPr>
                <w:sz w:val="28"/>
                <w:szCs w:val="28"/>
              </w:rPr>
              <w:t>8</w:t>
            </w:r>
          </w:p>
        </w:tc>
        <w:tc>
          <w:tcPr>
            <w:tcW w:w="6674" w:type="dxa"/>
          </w:tcPr>
          <w:p w:rsidR="00913B0F" w:rsidRPr="00913B0F" w:rsidRDefault="00913B0F" w:rsidP="00710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GP can diagnose TS.</w:t>
            </w:r>
          </w:p>
        </w:tc>
        <w:tc>
          <w:tcPr>
            <w:tcW w:w="833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</w:tr>
      <w:tr w:rsidR="007105B7" w:rsidTr="007B7DC1">
        <w:trPr>
          <w:trHeight w:val="704"/>
        </w:trPr>
        <w:tc>
          <w:tcPr>
            <w:tcW w:w="549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  <w:r w:rsidRPr="00913B0F">
              <w:rPr>
                <w:sz w:val="28"/>
                <w:szCs w:val="28"/>
              </w:rPr>
              <w:t>9</w:t>
            </w:r>
          </w:p>
        </w:tc>
        <w:tc>
          <w:tcPr>
            <w:tcW w:w="6674" w:type="dxa"/>
          </w:tcPr>
          <w:p w:rsidR="00913B0F" w:rsidRPr="00913B0F" w:rsidRDefault="007105B7" w:rsidP="00710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with TS have a below average IQ. </w:t>
            </w:r>
          </w:p>
        </w:tc>
        <w:tc>
          <w:tcPr>
            <w:tcW w:w="833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</w:tr>
      <w:tr w:rsidR="007105B7" w:rsidTr="007B7DC1">
        <w:trPr>
          <w:trHeight w:val="700"/>
        </w:trPr>
        <w:tc>
          <w:tcPr>
            <w:tcW w:w="549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  <w:r w:rsidRPr="00913B0F">
              <w:rPr>
                <w:sz w:val="28"/>
                <w:szCs w:val="28"/>
              </w:rPr>
              <w:t>10</w:t>
            </w:r>
          </w:p>
        </w:tc>
        <w:tc>
          <w:tcPr>
            <w:tcW w:w="6674" w:type="dxa"/>
          </w:tcPr>
          <w:p w:rsidR="00913B0F" w:rsidRPr="00913B0F" w:rsidRDefault="007105B7" w:rsidP="009B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 with TS best learn</w:t>
            </w:r>
            <w:r w:rsidR="00EE6EA6">
              <w:rPr>
                <w:sz w:val="28"/>
                <w:szCs w:val="28"/>
              </w:rPr>
              <w:t xml:space="preserve"> in quiet learning environments.</w:t>
            </w:r>
          </w:p>
        </w:tc>
        <w:tc>
          <w:tcPr>
            <w:tcW w:w="833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</w:tr>
      <w:tr w:rsidR="007105B7" w:rsidTr="00A86885">
        <w:trPr>
          <w:trHeight w:val="728"/>
        </w:trPr>
        <w:tc>
          <w:tcPr>
            <w:tcW w:w="549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  <w:r w:rsidRPr="00913B0F">
              <w:rPr>
                <w:sz w:val="28"/>
                <w:szCs w:val="28"/>
              </w:rPr>
              <w:t>11</w:t>
            </w:r>
          </w:p>
        </w:tc>
        <w:tc>
          <w:tcPr>
            <w:tcW w:w="6674" w:type="dxa"/>
          </w:tcPr>
          <w:p w:rsidR="00913B0F" w:rsidRPr="00913B0F" w:rsidRDefault="007105B7" w:rsidP="009B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child with TS is more than likely to</w:t>
            </w:r>
            <w:r w:rsidR="00EE6EA6">
              <w:rPr>
                <w:sz w:val="28"/>
                <w:szCs w:val="28"/>
              </w:rPr>
              <w:t xml:space="preserve"> suffer with anxiety. </w:t>
            </w:r>
          </w:p>
        </w:tc>
        <w:tc>
          <w:tcPr>
            <w:tcW w:w="833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913B0F" w:rsidRPr="00913B0F" w:rsidRDefault="00913B0F" w:rsidP="009B23E5">
            <w:pPr>
              <w:rPr>
                <w:sz w:val="28"/>
                <w:szCs w:val="28"/>
              </w:rPr>
            </w:pPr>
          </w:p>
        </w:tc>
      </w:tr>
      <w:tr w:rsidR="007105B7" w:rsidTr="007105B7">
        <w:trPr>
          <w:trHeight w:val="934"/>
        </w:trPr>
        <w:tc>
          <w:tcPr>
            <w:tcW w:w="549" w:type="dxa"/>
          </w:tcPr>
          <w:p w:rsidR="007105B7" w:rsidRPr="00913B0F" w:rsidRDefault="007105B7" w:rsidP="009B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74" w:type="dxa"/>
          </w:tcPr>
          <w:p w:rsidR="007105B7" w:rsidRDefault="007105B7" w:rsidP="009B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with Tourette Syndrome use obscene language as part of their condition. </w:t>
            </w:r>
          </w:p>
        </w:tc>
        <w:tc>
          <w:tcPr>
            <w:tcW w:w="833" w:type="dxa"/>
          </w:tcPr>
          <w:p w:rsidR="007105B7" w:rsidRPr="00913B0F" w:rsidRDefault="007105B7" w:rsidP="009B23E5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7105B7" w:rsidRPr="00913B0F" w:rsidRDefault="007105B7" w:rsidP="009B23E5">
            <w:pPr>
              <w:rPr>
                <w:sz w:val="28"/>
                <w:szCs w:val="28"/>
              </w:rPr>
            </w:pPr>
          </w:p>
        </w:tc>
      </w:tr>
      <w:tr w:rsidR="00A86885" w:rsidTr="00A86885">
        <w:trPr>
          <w:trHeight w:val="880"/>
        </w:trPr>
        <w:tc>
          <w:tcPr>
            <w:tcW w:w="549" w:type="dxa"/>
          </w:tcPr>
          <w:p w:rsidR="00A86885" w:rsidRDefault="00A86885" w:rsidP="009B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74" w:type="dxa"/>
          </w:tcPr>
          <w:p w:rsidR="00A86885" w:rsidRDefault="00A86885" w:rsidP="009B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with TS have behaviour issues. </w:t>
            </w:r>
          </w:p>
        </w:tc>
        <w:tc>
          <w:tcPr>
            <w:tcW w:w="833" w:type="dxa"/>
          </w:tcPr>
          <w:p w:rsidR="00A86885" w:rsidRPr="00913B0F" w:rsidRDefault="00A86885" w:rsidP="009B23E5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A86885" w:rsidRPr="00913B0F" w:rsidRDefault="00A86885" w:rsidP="009B23E5">
            <w:pPr>
              <w:rPr>
                <w:sz w:val="28"/>
                <w:szCs w:val="28"/>
              </w:rPr>
            </w:pPr>
          </w:p>
        </w:tc>
      </w:tr>
      <w:tr w:rsidR="00A86885" w:rsidTr="00A86885">
        <w:trPr>
          <w:trHeight w:val="880"/>
        </w:trPr>
        <w:tc>
          <w:tcPr>
            <w:tcW w:w="549" w:type="dxa"/>
          </w:tcPr>
          <w:p w:rsidR="00A86885" w:rsidRDefault="00A86885" w:rsidP="009B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74" w:type="dxa"/>
          </w:tcPr>
          <w:p w:rsidR="00A86885" w:rsidRDefault="00A86885" w:rsidP="009B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with TS will lead a normal life. E.g. drive a car, get a job, get married. </w:t>
            </w:r>
          </w:p>
        </w:tc>
        <w:tc>
          <w:tcPr>
            <w:tcW w:w="833" w:type="dxa"/>
          </w:tcPr>
          <w:p w:rsidR="00A86885" w:rsidRPr="00913B0F" w:rsidRDefault="00A86885" w:rsidP="009B23E5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A86885" w:rsidRPr="00913B0F" w:rsidRDefault="00A86885" w:rsidP="009B23E5">
            <w:pPr>
              <w:rPr>
                <w:sz w:val="28"/>
                <w:szCs w:val="28"/>
              </w:rPr>
            </w:pPr>
          </w:p>
        </w:tc>
      </w:tr>
      <w:tr w:rsidR="00D16B44" w:rsidTr="00A86885">
        <w:trPr>
          <w:trHeight w:val="880"/>
        </w:trPr>
        <w:tc>
          <w:tcPr>
            <w:tcW w:w="549" w:type="dxa"/>
          </w:tcPr>
          <w:p w:rsidR="00D16B44" w:rsidRDefault="00D16B44" w:rsidP="009B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74" w:type="dxa"/>
          </w:tcPr>
          <w:p w:rsidR="00D16B44" w:rsidRDefault="00D16B44" w:rsidP="009B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child with TS can control their tics.</w:t>
            </w:r>
          </w:p>
        </w:tc>
        <w:tc>
          <w:tcPr>
            <w:tcW w:w="833" w:type="dxa"/>
          </w:tcPr>
          <w:p w:rsidR="00D16B44" w:rsidRPr="00913B0F" w:rsidRDefault="00D16B44" w:rsidP="009B23E5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D16B44" w:rsidRPr="00913B0F" w:rsidRDefault="00D16B44" w:rsidP="009B23E5">
            <w:pPr>
              <w:rPr>
                <w:sz w:val="28"/>
                <w:szCs w:val="28"/>
              </w:rPr>
            </w:pPr>
          </w:p>
        </w:tc>
      </w:tr>
    </w:tbl>
    <w:p w:rsidR="00913B0F" w:rsidRDefault="00913B0F"/>
    <w:sectPr w:rsidR="00913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D1" w:rsidRDefault="00AE30D1" w:rsidP="00AE30D1">
      <w:pPr>
        <w:spacing w:after="0" w:line="240" w:lineRule="auto"/>
      </w:pPr>
      <w:r>
        <w:separator/>
      </w:r>
    </w:p>
  </w:endnote>
  <w:endnote w:type="continuationSeparator" w:id="0">
    <w:p w:rsidR="00AE30D1" w:rsidRDefault="00AE30D1" w:rsidP="00AE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D1" w:rsidRDefault="00AE30D1" w:rsidP="00AE30D1">
      <w:pPr>
        <w:spacing w:after="0" w:line="240" w:lineRule="auto"/>
      </w:pPr>
      <w:r>
        <w:separator/>
      </w:r>
    </w:p>
  </w:footnote>
  <w:footnote w:type="continuationSeparator" w:id="0">
    <w:p w:rsidR="00AE30D1" w:rsidRDefault="00AE30D1" w:rsidP="00AE3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0F"/>
    <w:rsid w:val="003A1ACB"/>
    <w:rsid w:val="003E3829"/>
    <w:rsid w:val="007105B7"/>
    <w:rsid w:val="0076102F"/>
    <w:rsid w:val="007B7DC1"/>
    <w:rsid w:val="00913B0F"/>
    <w:rsid w:val="00A86885"/>
    <w:rsid w:val="00AE30D1"/>
    <w:rsid w:val="00D16B44"/>
    <w:rsid w:val="00E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8375"/>
  <w15:chartTrackingRefBased/>
  <w15:docId w15:val="{BAA1502F-0875-48DA-A7FA-4FF7A215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D1"/>
  </w:style>
  <w:style w:type="paragraph" w:styleId="Footer">
    <w:name w:val="footer"/>
    <w:basedOn w:val="Normal"/>
    <w:link w:val="FooterChar"/>
    <w:uiPriority w:val="99"/>
    <w:unhideWhenUsed/>
    <w:rsid w:val="00AE3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D1"/>
  </w:style>
  <w:style w:type="paragraph" w:styleId="BalloonText">
    <w:name w:val="Balloon Text"/>
    <w:basedOn w:val="Normal"/>
    <w:link w:val="BalloonTextChar"/>
    <w:uiPriority w:val="99"/>
    <w:semiHidden/>
    <w:unhideWhenUsed/>
    <w:rsid w:val="00AE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Toghill</dc:creator>
  <cp:keywords/>
  <dc:description/>
  <cp:lastModifiedBy>Lucy Toghill</cp:lastModifiedBy>
  <cp:revision>5</cp:revision>
  <cp:lastPrinted>2019-11-21T13:14:00Z</cp:lastPrinted>
  <dcterms:created xsi:type="dcterms:W3CDTF">2019-11-19T11:54:00Z</dcterms:created>
  <dcterms:modified xsi:type="dcterms:W3CDTF">2019-11-21T13:14:00Z</dcterms:modified>
</cp:coreProperties>
</file>